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2FD411A" w14:textId="00A57468" w:rsidR="00923C9B" w:rsidRDefault="00923C9B" w:rsidP="00923C9B">
      <w:pPr>
        <w:jc w:val="center"/>
        <w:rPr>
          <w:sz w:val="96"/>
          <w:szCs w:val="96"/>
        </w:rPr>
      </w:pPr>
      <w:r>
        <w:rPr>
          <w:noProof/>
        </w:rPr>
        <w:drawing>
          <wp:inline distT="0" distB="0" distL="0" distR="0" wp14:anchorId="666F787F" wp14:editId="7071EC3A">
            <wp:extent cx="5309870" cy="737587"/>
            <wp:effectExtent l="0" t="0" r="5080" b="5715"/>
            <wp:docPr id="6" name="Picture 5" descr="A black background with a blue lin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5D4E32A-575B-DBC2-2CA1-9F5874246D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black background with a blue line&#10;&#10;AI-generated content may be incorrect.">
                      <a:extLst>
                        <a:ext uri="{FF2B5EF4-FFF2-40B4-BE49-F238E27FC236}">
                          <a16:creationId xmlns:a16="http://schemas.microsoft.com/office/drawing/2014/main" id="{A5D4E32A-575B-DBC2-2CA1-9F5874246D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7830" cy="741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3A8F0" w14:textId="4BDC8245" w:rsidR="0069616D" w:rsidRDefault="00923C9B" w:rsidP="00923C9B">
      <w:pPr>
        <w:jc w:val="center"/>
        <w:rPr>
          <w:color w:val="0070C0"/>
          <w:sz w:val="96"/>
          <w:szCs w:val="96"/>
        </w:rPr>
      </w:pPr>
      <w:r w:rsidRPr="00923C9B">
        <w:rPr>
          <w:color w:val="0070C0"/>
          <w:sz w:val="96"/>
          <w:szCs w:val="96"/>
        </w:rPr>
        <w:t>Fact Sheet Workshop</w:t>
      </w:r>
    </w:p>
    <w:p w14:paraId="01F2333B" w14:textId="4C8333BC" w:rsidR="00923C9B" w:rsidRPr="00923C9B" w:rsidRDefault="00923C9B" w:rsidP="00923C9B">
      <w:pPr>
        <w:jc w:val="center"/>
        <w:rPr>
          <w:color w:val="000000" w:themeColor="text1"/>
          <w:sz w:val="40"/>
          <w:szCs w:val="40"/>
        </w:rPr>
      </w:pPr>
      <w:r w:rsidRPr="00923C9B">
        <w:rPr>
          <w:color w:val="000000" w:themeColor="text1"/>
          <w:sz w:val="40"/>
          <w:szCs w:val="40"/>
        </w:rPr>
        <w:t>Weds., February 25, 2026</w:t>
      </w:r>
    </w:p>
    <w:p w14:paraId="0EF9ED32" w14:textId="0EDFB1A8" w:rsidR="00923C9B" w:rsidRPr="00923C9B" w:rsidRDefault="00923C9B" w:rsidP="00923C9B">
      <w:pPr>
        <w:jc w:val="center"/>
        <w:rPr>
          <w:color w:val="000000" w:themeColor="text1"/>
          <w:sz w:val="40"/>
          <w:szCs w:val="40"/>
        </w:rPr>
      </w:pPr>
      <w:r w:rsidRPr="00923C9B">
        <w:rPr>
          <w:color w:val="000000" w:themeColor="text1"/>
          <w:sz w:val="40"/>
          <w:szCs w:val="40"/>
        </w:rPr>
        <w:t xml:space="preserve">12:00 </w:t>
      </w:r>
      <w:r w:rsidR="006175BB">
        <w:rPr>
          <w:color w:val="000000" w:themeColor="text1"/>
          <w:sz w:val="40"/>
          <w:szCs w:val="40"/>
        </w:rPr>
        <w:t>-</w:t>
      </w:r>
      <w:r w:rsidRPr="00923C9B">
        <w:rPr>
          <w:color w:val="000000" w:themeColor="text1"/>
          <w:sz w:val="40"/>
          <w:szCs w:val="40"/>
        </w:rPr>
        <w:t xml:space="preserve"> 1:</w:t>
      </w:r>
      <w:r w:rsidR="003A4E93">
        <w:rPr>
          <w:color w:val="000000" w:themeColor="text1"/>
          <w:sz w:val="40"/>
          <w:szCs w:val="40"/>
        </w:rPr>
        <w:t>3</w:t>
      </w:r>
      <w:r w:rsidRPr="00923C9B">
        <w:rPr>
          <w:color w:val="000000" w:themeColor="text1"/>
          <w:sz w:val="40"/>
          <w:szCs w:val="40"/>
        </w:rPr>
        <w:t xml:space="preserve">0 pm ET </w:t>
      </w:r>
      <w:r w:rsidR="005B30E2" w:rsidRPr="005B30E2">
        <w:rPr>
          <w:color w:val="000000" w:themeColor="text1"/>
          <w:sz w:val="28"/>
          <w:szCs w:val="28"/>
        </w:rPr>
        <w:t>Virtual</w:t>
      </w:r>
    </w:p>
    <w:p w14:paraId="68F55A43" w14:textId="7095F4A2" w:rsidR="005B30E2" w:rsidRPr="00584365" w:rsidRDefault="005B30E2" w:rsidP="00584365">
      <w:pPr>
        <w:jc w:val="center"/>
        <w:rPr>
          <w:b/>
          <w:bCs/>
          <w:color w:val="C00000"/>
          <w:sz w:val="40"/>
          <w:szCs w:val="40"/>
        </w:rPr>
      </w:pPr>
      <w:r w:rsidRPr="00744A4C">
        <w:rPr>
          <w:b/>
          <w:bCs/>
          <w:color w:val="C00000"/>
          <w:sz w:val="40"/>
          <w:szCs w:val="40"/>
        </w:rPr>
        <w:t>Free</w:t>
      </w:r>
    </w:p>
    <w:p w14:paraId="4EC1E10E" w14:textId="0BBD32A2" w:rsidR="00584365" w:rsidRDefault="0087087B" w:rsidP="006175BB">
      <w:pPr>
        <w:pStyle w:val="ListParagraph"/>
        <w:numPr>
          <w:ilvl w:val="0"/>
          <w:numId w:val="2"/>
        </w:numPr>
        <w:ind w:left="270" w:hanging="45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Do you want to</w:t>
      </w:r>
      <w:r w:rsidR="00584365">
        <w:rPr>
          <w:color w:val="000000" w:themeColor="text1"/>
          <w:sz w:val="36"/>
          <w:szCs w:val="36"/>
        </w:rPr>
        <w:t xml:space="preserve"> reach a broader audience for your work?</w:t>
      </w:r>
    </w:p>
    <w:p w14:paraId="0DA89339" w14:textId="3A36A6D3" w:rsidR="006175BB" w:rsidRPr="003D360E" w:rsidRDefault="006175BB" w:rsidP="006175BB">
      <w:pPr>
        <w:pStyle w:val="ListParagraph"/>
        <w:numPr>
          <w:ilvl w:val="0"/>
          <w:numId w:val="2"/>
        </w:numPr>
        <w:ind w:left="270" w:hanging="450"/>
        <w:rPr>
          <w:color w:val="000000" w:themeColor="text1"/>
          <w:sz w:val="36"/>
          <w:szCs w:val="36"/>
        </w:rPr>
      </w:pPr>
      <w:r w:rsidRPr="003D360E">
        <w:rPr>
          <w:color w:val="000000" w:themeColor="text1"/>
          <w:sz w:val="36"/>
          <w:szCs w:val="36"/>
        </w:rPr>
        <w:t xml:space="preserve">Fact sheets </w:t>
      </w:r>
      <w:r w:rsidR="00584365">
        <w:rPr>
          <w:color w:val="000000" w:themeColor="text1"/>
          <w:sz w:val="36"/>
          <w:szCs w:val="36"/>
        </w:rPr>
        <w:t>are efficient and versatile tools for outreach</w:t>
      </w:r>
    </w:p>
    <w:p w14:paraId="6F3B2675" w14:textId="6C6D5B69" w:rsidR="00923C9B" w:rsidRPr="003D360E" w:rsidRDefault="00584365" w:rsidP="006175BB">
      <w:pPr>
        <w:pStyle w:val="ListParagraph"/>
        <w:numPr>
          <w:ilvl w:val="0"/>
          <w:numId w:val="2"/>
        </w:numPr>
        <w:ind w:left="270" w:hanging="45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If you would like</w:t>
      </w:r>
      <w:r w:rsidR="00B90167">
        <w:rPr>
          <w:color w:val="000000" w:themeColor="text1"/>
          <w:sz w:val="36"/>
          <w:szCs w:val="36"/>
        </w:rPr>
        <w:t xml:space="preserve"> </w:t>
      </w:r>
      <w:r>
        <w:rPr>
          <w:color w:val="000000" w:themeColor="text1"/>
          <w:sz w:val="36"/>
          <w:szCs w:val="36"/>
        </w:rPr>
        <w:t>to create</w:t>
      </w:r>
      <w:r w:rsidR="00B90167">
        <w:rPr>
          <w:color w:val="000000" w:themeColor="text1"/>
          <w:sz w:val="36"/>
          <w:szCs w:val="36"/>
        </w:rPr>
        <w:t xml:space="preserve"> </w:t>
      </w:r>
      <w:r w:rsidR="003A4E93">
        <w:rPr>
          <w:color w:val="000000" w:themeColor="text1"/>
          <w:sz w:val="36"/>
          <w:szCs w:val="36"/>
        </w:rPr>
        <w:t xml:space="preserve">accessible </w:t>
      </w:r>
      <w:r w:rsidR="00AE2C3C">
        <w:rPr>
          <w:color w:val="000000" w:themeColor="text1"/>
          <w:sz w:val="36"/>
          <w:szCs w:val="36"/>
        </w:rPr>
        <w:t xml:space="preserve">and memorable </w:t>
      </w:r>
      <w:r>
        <w:rPr>
          <w:color w:val="000000" w:themeColor="text1"/>
          <w:sz w:val="36"/>
          <w:szCs w:val="36"/>
        </w:rPr>
        <w:t xml:space="preserve">fact sheets </w:t>
      </w:r>
      <w:r w:rsidR="00AE2C3C">
        <w:rPr>
          <w:color w:val="000000" w:themeColor="text1"/>
          <w:sz w:val="36"/>
          <w:szCs w:val="36"/>
        </w:rPr>
        <w:t xml:space="preserve">for </w:t>
      </w:r>
      <w:r w:rsidR="003A4E93">
        <w:rPr>
          <w:color w:val="000000" w:themeColor="text1"/>
          <w:sz w:val="36"/>
          <w:szCs w:val="36"/>
        </w:rPr>
        <w:t>your audience</w:t>
      </w:r>
      <w:r>
        <w:rPr>
          <w:color w:val="000000" w:themeColor="text1"/>
          <w:sz w:val="36"/>
          <w:szCs w:val="36"/>
        </w:rPr>
        <w:t>, register below!</w:t>
      </w:r>
    </w:p>
    <w:p w14:paraId="79D9213D" w14:textId="77777777" w:rsidR="003A4E93" w:rsidRDefault="006175BB" w:rsidP="00923C9B">
      <w:pPr>
        <w:jc w:val="center"/>
        <w:rPr>
          <w:color w:val="000000" w:themeColor="text1"/>
          <w:sz w:val="36"/>
          <w:szCs w:val="36"/>
        </w:rPr>
      </w:pPr>
      <w:r w:rsidRPr="006175BB">
        <w:rPr>
          <w:color w:val="000000" w:themeColor="text1"/>
          <w:sz w:val="36"/>
          <w:szCs w:val="36"/>
        </w:rPr>
        <w:t>Workshop led by science communication expert</w:t>
      </w:r>
    </w:p>
    <w:p w14:paraId="55F7260F" w14:textId="36AF3035" w:rsidR="00923C9B" w:rsidRDefault="006175BB" w:rsidP="00923C9B">
      <w:pPr>
        <w:jc w:val="center"/>
        <w:rPr>
          <w:color w:val="000000" w:themeColor="text1"/>
          <w:sz w:val="36"/>
          <w:szCs w:val="36"/>
        </w:rPr>
      </w:pPr>
      <w:r w:rsidRPr="006175BB">
        <w:rPr>
          <w:color w:val="000000" w:themeColor="text1"/>
          <w:sz w:val="36"/>
          <w:szCs w:val="36"/>
        </w:rPr>
        <w:t xml:space="preserve"> Dr. Beverly Delidow, Marshall University</w:t>
      </w:r>
    </w:p>
    <w:p w14:paraId="5FDE631B" w14:textId="77777777" w:rsidR="00BB64DA" w:rsidRDefault="00BB64DA" w:rsidP="00923C9B">
      <w:pPr>
        <w:jc w:val="center"/>
        <w:rPr>
          <w:color w:val="000000" w:themeColor="text1"/>
          <w:sz w:val="36"/>
          <w:szCs w:val="36"/>
        </w:rPr>
      </w:pPr>
    </w:p>
    <w:p w14:paraId="33C84AA6" w14:textId="3F2B5201" w:rsidR="006175BB" w:rsidRPr="00FC356E" w:rsidRDefault="006175BB" w:rsidP="00FC356E">
      <w:pPr>
        <w:rPr>
          <w:rFonts w:ascii="Calibri" w:eastAsia="Times New Roman" w:hAnsi="Calibri" w:cs="Calibri"/>
          <w:color w:val="0563C1"/>
          <w:sz w:val="22"/>
          <w:szCs w:val="22"/>
          <w:u w:val="single"/>
        </w:rPr>
      </w:pPr>
      <w:r w:rsidRPr="00FC356E">
        <w:rPr>
          <w:b/>
          <w:bCs/>
          <w:color w:val="000000" w:themeColor="text1"/>
          <w:sz w:val="36"/>
          <w:szCs w:val="36"/>
          <w:highlight w:val="yellow"/>
        </w:rPr>
        <w:t>Register here:</w:t>
      </w:r>
      <w:r w:rsidRPr="006175BB">
        <w:rPr>
          <w:color w:val="000000" w:themeColor="text1"/>
          <w:sz w:val="36"/>
          <w:szCs w:val="36"/>
        </w:rPr>
        <w:t xml:space="preserve"> </w:t>
      </w:r>
      <w:hyperlink r:id="rId8" w:history="1">
        <w:r w:rsidR="00FC356E" w:rsidRPr="00FC356E">
          <w:rPr>
            <w:rFonts w:ascii="Calibri" w:eastAsia="Times New Roman" w:hAnsi="Calibri" w:cs="Calibri"/>
            <w:color w:val="0563C1"/>
            <w:sz w:val="28"/>
            <w:szCs w:val="28"/>
            <w:u w:val="single"/>
          </w:rPr>
          <w:t>https://uky.az1.qualtrics.com/jfe/form/SV_5uacDjHVkn4v82i</w:t>
        </w:r>
      </w:hyperlink>
    </w:p>
    <w:p w14:paraId="526FDB89" w14:textId="198FA61D" w:rsidR="006175BB" w:rsidRPr="006175BB" w:rsidRDefault="006175BB" w:rsidP="00AB0334">
      <w:pPr>
        <w:pStyle w:val="ListParagraph"/>
        <w:numPr>
          <w:ilvl w:val="0"/>
          <w:numId w:val="3"/>
        </w:numPr>
        <w:ind w:left="270" w:hanging="450"/>
        <w:rPr>
          <w:color w:val="000000" w:themeColor="text1"/>
          <w:sz w:val="36"/>
          <w:szCs w:val="36"/>
        </w:rPr>
      </w:pPr>
      <w:r w:rsidRPr="006175BB">
        <w:rPr>
          <w:color w:val="000000" w:themeColor="text1"/>
          <w:sz w:val="36"/>
          <w:szCs w:val="36"/>
        </w:rPr>
        <w:t>Register by: February 23, 2026</w:t>
      </w:r>
    </w:p>
    <w:p w14:paraId="72832991" w14:textId="41BF9CD0" w:rsidR="006175BB" w:rsidRPr="00FF6D14" w:rsidRDefault="006175BB" w:rsidP="00FF6D14">
      <w:pPr>
        <w:pStyle w:val="ListParagraph"/>
        <w:ind w:left="270"/>
        <w:rPr>
          <w:color w:val="000000" w:themeColor="text1"/>
          <w:sz w:val="28"/>
          <w:szCs w:val="28"/>
        </w:rPr>
      </w:pPr>
      <w:r w:rsidRPr="007A00A8">
        <w:rPr>
          <w:color w:val="000000" w:themeColor="text1"/>
          <w:sz w:val="28"/>
          <w:szCs w:val="28"/>
        </w:rPr>
        <w:t>For more information contact: Kelly Kennoy,</w:t>
      </w:r>
      <w:r w:rsidR="007A00A8" w:rsidRPr="007A00A8">
        <w:rPr>
          <w:color w:val="000000" w:themeColor="text1"/>
          <w:sz w:val="28"/>
          <w:szCs w:val="28"/>
        </w:rPr>
        <w:t xml:space="preserve"> </w:t>
      </w:r>
      <w:hyperlink r:id="rId9" w:history="1">
        <w:r w:rsidR="007A00A8" w:rsidRPr="007A00A8">
          <w:rPr>
            <w:rStyle w:val="Hyperlink"/>
            <w:sz w:val="28"/>
            <w:szCs w:val="28"/>
          </w:rPr>
          <w:t>Kelly.Kennoy@uky.edu</w:t>
        </w:r>
      </w:hyperlink>
    </w:p>
    <w:sectPr w:rsidR="006175BB" w:rsidRPr="00FF6D14" w:rsidSect="005D5C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5E340" w14:textId="77777777" w:rsidR="00654D40" w:rsidRDefault="00654D40" w:rsidP="00584365">
      <w:pPr>
        <w:spacing w:after="0" w:line="240" w:lineRule="auto"/>
      </w:pPr>
      <w:r>
        <w:separator/>
      </w:r>
    </w:p>
  </w:endnote>
  <w:endnote w:type="continuationSeparator" w:id="0">
    <w:p w14:paraId="18E0E3F9" w14:textId="77777777" w:rsidR="00654D40" w:rsidRDefault="00654D40" w:rsidP="00584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633C" w14:textId="77777777" w:rsidR="00584365" w:rsidRDefault="005843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03512" w14:textId="77777777" w:rsidR="00584365" w:rsidRDefault="005843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240F8" w14:textId="77777777" w:rsidR="00584365" w:rsidRDefault="00584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A56FE" w14:textId="77777777" w:rsidR="00654D40" w:rsidRDefault="00654D40" w:rsidP="00584365">
      <w:pPr>
        <w:spacing w:after="0" w:line="240" w:lineRule="auto"/>
      </w:pPr>
      <w:r>
        <w:separator/>
      </w:r>
    </w:p>
  </w:footnote>
  <w:footnote w:type="continuationSeparator" w:id="0">
    <w:p w14:paraId="1CD937E6" w14:textId="77777777" w:rsidR="00654D40" w:rsidRDefault="00654D40" w:rsidP="00584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41F79" w14:textId="77777777" w:rsidR="00584365" w:rsidRDefault="00584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2A3A" w14:textId="77777777" w:rsidR="00584365" w:rsidRDefault="005843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FAEA9" w14:textId="77777777" w:rsidR="00584365" w:rsidRDefault="00584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C67B2"/>
    <w:multiLevelType w:val="hybridMultilevel"/>
    <w:tmpl w:val="A5EA7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22F7D"/>
    <w:multiLevelType w:val="hybridMultilevel"/>
    <w:tmpl w:val="7F52D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A1DF5"/>
    <w:multiLevelType w:val="hybridMultilevel"/>
    <w:tmpl w:val="10C6D3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674242">
    <w:abstractNumId w:val="0"/>
  </w:num>
  <w:num w:numId="2" w16cid:durableId="1757822812">
    <w:abstractNumId w:val="1"/>
  </w:num>
  <w:num w:numId="3" w16cid:durableId="171066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DB"/>
    <w:rsid w:val="000678F2"/>
    <w:rsid w:val="00227B2B"/>
    <w:rsid w:val="002E05D6"/>
    <w:rsid w:val="003A4E93"/>
    <w:rsid w:val="003C1C4E"/>
    <w:rsid w:val="003D360E"/>
    <w:rsid w:val="00412758"/>
    <w:rsid w:val="004321C8"/>
    <w:rsid w:val="00457BE4"/>
    <w:rsid w:val="00470314"/>
    <w:rsid w:val="004C26CD"/>
    <w:rsid w:val="005255BD"/>
    <w:rsid w:val="0055626C"/>
    <w:rsid w:val="00584365"/>
    <w:rsid w:val="005B30E2"/>
    <w:rsid w:val="005D5CE1"/>
    <w:rsid w:val="005F3443"/>
    <w:rsid w:val="006175BB"/>
    <w:rsid w:val="00620D58"/>
    <w:rsid w:val="00654D40"/>
    <w:rsid w:val="0069616D"/>
    <w:rsid w:val="006F55A9"/>
    <w:rsid w:val="00744A4C"/>
    <w:rsid w:val="007A00A8"/>
    <w:rsid w:val="007C4D84"/>
    <w:rsid w:val="0087087B"/>
    <w:rsid w:val="0088022F"/>
    <w:rsid w:val="008B5083"/>
    <w:rsid w:val="00923C9B"/>
    <w:rsid w:val="00947D7E"/>
    <w:rsid w:val="00A16394"/>
    <w:rsid w:val="00A24512"/>
    <w:rsid w:val="00A40D5B"/>
    <w:rsid w:val="00A86A25"/>
    <w:rsid w:val="00AB0334"/>
    <w:rsid w:val="00AE2C3C"/>
    <w:rsid w:val="00B47FDB"/>
    <w:rsid w:val="00B67174"/>
    <w:rsid w:val="00B90167"/>
    <w:rsid w:val="00BB64DA"/>
    <w:rsid w:val="00C00703"/>
    <w:rsid w:val="00C02A4E"/>
    <w:rsid w:val="00C350F8"/>
    <w:rsid w:val="00E24E6A"/>
    <w:rsid w:val="00E7321B"/>
    <w:rsid w:val="00E969D2"/>
    <w:rsid w:val="00EF1D4C"/>
    <w:rsid w:val="00FC356E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78BB5"/>
  <w15:chartTrackingRefBased/>
  <w15:docId w15:val="{B4DEC034-8CEA-45FA-ADC8-2B7B60A7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D14"/>
  </w:style>
  <w:style w:type="paragraph" w:styleId="Heading1">
    <w:name w:val="heading 1"/>
    <w:basedOn w:val="Normal"/>
    <w:next w:val="Normal"/>
    <w:link w:val="Heading1Char"/>
    <w:uiPriority w:val="9"/>
    <w:qFormat/>
    <w:rsid w:val="00FF6D1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D1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D1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D1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D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D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EA72E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D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EA72E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D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D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D14"/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D14"/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D14"/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D14"/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D14"/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D14"/>
    <w:rPr>
      <w:rFonts w:asciiTheme="majorHAnsi" w:eastAsiaTheme="majorEastAsia" w:hAnsiTheme="majorHAnsi" w:cstheme="majorBidi"/>
      <w:color w:val="4EA72E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D14"/>
    <w:rPr>
      <w:rFonts w:asciiTheme="majorHAnsi" w:eastAsiaTheme="majorEastAsia" w:hAnsiTheme="majorHAnsi" w:cstheme="majorBidi"/>
      <w:b/>
      <w:bCs/>
      <w:color w:val="4EA72E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D14"/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D14"/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F6D1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F6D14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D1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F6D14"/>
    <w:rPr>
      <w:rFonts w:asciiTheme="majorHAnsi" w:eastAsiaTheme="majorEastAsia" w:hAnsiTheme="majorHAnsi" w:cstheme="majorBidi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FF6D14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FF6D14"/>
    <w:rPr>
      <w:i/>
      <w:iCs/>
      <w:color w:val="262626" w:themeColor="text1" w:themeTint="D9"/>
    </w:rPr>
  </w:style>
  <w:style w:type="paragraph" w:styleId="ListParagraph">
    <w:name w:val="List Paragraph"/>
    <w:basedOn w:val="Normal"/>
    <w:uiPriority w:val="34"/>
    <w:qFormat/>
    <w:rsid w:val="00B47F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D14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D1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D14"/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FF6D14"/>
    <w:rPr>
      <w:b/>
      <w:bCs/>
      <w:smallCaps/>
      <w:color w:val="4EA72E" w:themeColor="accent6"/>
    </w:rPr>
  </w:style>
  <w:style w:type="character" w:styleId="Hyperlink">
    <w:name w:val="Hyperlink"/>
    <w:basedOn w:val="DefaultParagraphFont"/>
    <w:uiPriority w:val="99"/>
    <w:unhideWhenUsed/>
    <w:rsid w:val="005255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5BD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6D14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FF6D14"/>
    <w:rPr>
      <w:b/>
      <w:bCs/>
    </w:rPr>
  </w:style>
  <w:style w:type="character" w:styleId="Emphasis">
    <w:name w:val="Emphasis"/>
    <w:basedOn w:val="DefaultParagraphFont"/>
    <w:uiPriority w:val="20"/>
    <w:qFormat/>
    <w:rsid w:val="00FF6D14"/>
    <w:rPr>
      <w:i/>
      <w:iCs/>
      <w:color w:val="4EA72E" w:themeColor="accent6"/>
    </w:rPr>
  </w:style>
  <w:style w:type="paragraph" w:styleId="NoSpacing">
    <w:name w:val="No Spacing"/>
    <w:uiPriority w:val="1"/>
    <w:qFormat/>
    <w:rsid w:val="00FF6D14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FF6D14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FF6D14"/>
    <w:rPr>
      <w:smallCap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FF6D14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6D1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84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365"/>
  </w:style>
  <w:style w:type="paragraph" w:styleId="Footer">
    <w:name w:val="footer"/>
    <w:basedOn w:val="Normal"/>
    <w:link w:val="FooterChar"/>
    <w:uiPriority w:val="99"/>
    <w:unhideWhenUsed/>
    <w:rsid w:val="00584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y.az1.qualtrics.com/jfe/form/SV_5uacDjHVkn4v82i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elly.Kennoy@uky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Kennoy, Kelly S.</dc:creator>
  <cp:keywords/>
  <dc:description/>
  <cp:lastModifiedBy>Kentucky Academy of Science</cp:lastModifiedBy>
  <cp:revision>2</cp:revision>
  <dcterms:created xsi:type="dcterms:W3CDTF">2026-01-28T20:58:00Z</dcterms:created>
  <dcterms:modified xsi:type="dcterms:W3CDTF">2026-01-28T20:58:00Z</dcterms:modified>
</cp:coreProperties>
</file>